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BA39" w14:textId="77777777" w:rsidR="00EC1065" w:rsidRPr="00EC1065" w:rsidRDefault="00EC1065" w:rsidP="00EC1065">
      <w:pPr>
        <w:jc w:val="center"/>
        <w:rPr>
          <w:rFonts w:ascii="Times New Roman" w:hAnsi="Times New Roman" w:cs="Times New Roman"/>
          <w:sz w:val="24"/>
          <w:szCs w:val="24"/>
        </w:rPr>
      </w:pPr>
      <w:r w:rsidRPr="00EC1065">
        <w:rPr>
          <w:rFonts w:ascii="Times New Roman" w:hAnsi="Times New Roman" w:cs="Times New Roman"/>
          <w:sz w:val="24"/>
          <w:szCs w:val="24"/>
        </w:rPr>
        <w:t>MİLLİ EGEMENLİK ORTAOKULU</w:t>
      </w:r>
    </w:p>
    <w:p w14:paraId="4B82B2D6" w14:textId="6FCDDCC7" w:rsidR="00EF392E" w:rsidRPr="00EC1065" w:rsidRDefault="00ED6249" w:rsidP="00EC1065">
      <w:pPr>
        <w:jc w:val="center"/>
        <w:rPr>
          <w:rFonts w:ascii="Times New Roman" w:hAnsi="Times New Roman" w:cs="Times New Roman"/>
          <w:sz w:val="24"/>
          <w:szCs w:val="24"/>
        </w:rPr>
      </w:pPr>
      <w:r w:rsidRPr="00EC1065">
        <w:rPr>
          <w:rFonts w:ascii="Times New Roman" w:hAnsi="Times New Roman" w:cs="Times New Roman"/>
          <w:sz w:val="24"/>
          <w:szCs w:val="24"/>
        </w:rPr>
        <w:t>T.C. İNKILAP TARİHİ VE ATATÜRKÇÜLÜK DERSİ 1. DÖNEM 2. YAZILI HAZIRLIK SORULARI</w:t>
      </w:r>
    </w:p>
    <w:p w14:paraId="398E5C28" w14:textId="634B4802" w:rsidR="00ED6249" w:rsidRPr="00EC1065" w:rsidRDefault="00ED6249" w:rsidP="0028611A">
      <w:pPr>
        <w:rPr>
          <w:rFonts w:ascii="Times New Roman" w:hAnsi="Times New Roman" w:cs="Times New Roman"/>
          <w:b/>
          <w:sz w:val="24"/>
          <w:szCs w:val="24"/>
        </w:rPr>
      </w:pPr>
    </w:p>
    <w:p w14:paraId="2C333DE6" w14:textId="33A03193" w:rsidR="00ED6249" w:rsidRPr="00EC1065" w:rsidRDefault="00ED6249" w:rsidP="00EC1065">
      <w:pPr>
        <w:rPr>
          <w:rFonts w:ascii="Times New Roman" w:hAnsi="Times New Roman" w:cs="Times New Roman"/>
          <w:sz w:val="24"/>
          <w:szCs w:val="24"/>
        </w:rPr>
      </w:pPr>
      <w:r w:rsidRPr="00EC1065">
        <w:rPr>
          <w:rFonts w:ascii="Times New Roman" w:hAnsi="Times New Roman" w:cs="Times New Roman"/>
          <w:b/>
          <w:sz w:val="24"/>
          <w:szCs w:val="24"/>
        </w:rPr>
        <w:t>SORU-1:</w:t>
      </w:r>
      <w:r w:rsidRPr="00EC1065">
        <w:rPr>
          <w:rFonts w:ascii="Times New Roman" w:hAnsi="Times New Roman" w:cs="Times New Roman"/>
          <w:sz w:val="24"/>
          <w:szCs w:val="24"/>
        </w:rPr>
        <w:t xml:space="preserve"> 1789 yılında yaşanan …………………. </w:t>
      </w:r>
      <w:proofErr w:type="gramStart"/>
      <w:r w:rsidRPr="00EC1065">
        <w:rPr>
          <w:rFonts w:ascii="Times New Roman" w:hAnsi="Times New Roman" w:cs="Times New Roman"/>
          <w:sz w:val="24"/>
          <w:szCs w:val="24"/>
        </w:rPr>
        <w:t>sonrasında</w:t>
      </w:r>
      <w:proofErr w:type="gramEnd"/>
      <w:r w:rsidRPr="00EC1065">
        <w:rPr>
          <w:rFonts w:ascii="Times New Roman" w:hAnsi="Times New Roman" w:cs="Times New Roman"/>
          <w:sz w:val="24"/>
          <w:szCs w:val="24"/>
        </w:rPr>
        <w:t xml:space="preserve"> yayınlanan “İnsan Hakları ve Vatandaşlık Bildirgesi’nde “ kişilere özgürlük ve milletlere bağımsızlık verilmesi belirtilmiştir. Millet niteliğindeki her topluluğun kendi bağımsız devletini kurma hakkı olduğu açıklanmıştır. Bu durum farklı milletleri bünyesinde barındıran imparatorlukların parçalanmalarına ve dağılmalarına yol açmıştır. Osmanlı Devleti de çok uluslu yapısı ve Avrupalı devletlerin saldırıları nedeniyle milliyetçilik akımından olumsuz etkilenmiş, dağılma sürecine girmiştir.</w:t>
      </w:r>
      <w:r w:rsidRPr="00EC1065">
        <w:rPr>
          <w:rFonts w:ascii="Times New Roman" w:hAnsi="Times New Roman" w:cs="Times New Roman"/>
          <w:sz w:val="24"/>
          <w:szCs w:val="24"/>
        </w:rPr>
        <w:br/>
        <w:t xml:space="preserve">   Boş alan ne yazılsa cümle doğru olur?</w:t>
      </w:r>
    </w:p>
    <w:p w14:paraId="44DA7BAB" w14:textId="77777777" w:rsidR="00ED6249" w:rsidRPr="00EC1065" w:rsidRDefault="00ED6249" w:rsidP="00ED6249">
      <w:pPr>
        <w:jc w:val="both"/>
        <w:rPr>
          <w:rFonts w:ascii="Times New Roman" w:hAnsi="Times New Roman" w:cs="Times New Roman"/>
          <w:sz w:val="24"/>
          <w:szCs w:val="24"/>
        </w:rPr>
      </w:pPr>
      <w:r w:rsidRPr="00EC1065">
        <w:rPr>
          <w:rFonts w:ascii="Times New Roman" w:hAnsi="Times New Roman" w:cs="Times New Roman"/>
          <w:b/>
          <w:sz w:val="24"/>
          <w:szCs w:val="24"/>
        </w:rPr>
        <w:t xml:space="preserve">SORU-2: </w:t>
      </w:r>
      <w:r w:rsidRPr="00EC1065">
        <w:rPr>
          <w:rFonts w:ascii="Times New Roman" w:hAnsi="Times New Roman" w:cs="Times New Roman"/>
          <w:sz w:val="24"/>
          <w:szCs w:val="24"/>
        </w:rPr>
        <w:t>Osmanlı Devleti 1.Dünya Savaşında girmesi ve ittifak devleri bloğunda dahil olmasıyla savaş daha geniş alana yayılmıştır. Osmanlı Devleti bir taraftan Müttefiklerine yardım ederken, itilaf devletlerinin saldırısına karşı savunma hattı oluşturduğu cepheler ve stratejik öneme sahip yerleri geri almak için taarruzda bulunduğu cepheler de olmuştur.</w:t>
      </w:r>
    </w:p>
    <w:p w14:paraId="4EC33F51" w14:textId="239A9D9C" w:rsidR="00ED6249" w:rsidRPr="00EC1065" w:rsidRDefault="00ED6249" w:rsidP="00ED6249">
      <w:pPr>
        <w:rPr>
          <w:rFonts w:ascii="Times New Roman" w:hAnsi="Times New Roman" w:cs="Times New Roman"/>
          <w:b/>
          <w:sz w:val="24"/>
          <w:szCs w:val="24"/>
        </w:rPr>
      </w:pPr>
      <w:proofErr w:type="gramStart"/>
      <w:r w:rsidRPr="00EC1065">
        <w:rPr>
          <w:rFonts w:ascii="Times New Roman" w:hAnsi="Times New Roman" w:cs="Times New Roman"/>
          <w:sz w:val="24"/>
          <w:szCs w:val="24"/>
        </w:rPr>
        <w:t>Osmanlı Devletinin</w:t>
      </w:r>
      <w:proofErr w:type="gramEnd"/>
      <w:r w:rsidRPr="00EC1065">
        <w:rPr>
          <w:rFonts w:ascii="Times New Roman" w:hAnsi="Times New Roman" w:cs="Times New Roman"/>
          <w:sz w:val="24"/>
          <w:szCs w:val="24"/>
        </w:rPr>
        <w:t xml:space="preserve"> 1.Dünya Savaşı sırasında </w:t>
      </w:r>
      <w:r w:rsidRPr="00EC1065">
        <w:rPr>
          <w:rFonts w:ascii="Times New Roman" w:hAnsi="Times New Roman" w:cs="Times New Roman"/>
          <w:b/>
          <w:sz w:val="24"/>
          <w:szCs w:val="24"/>
        </w:rPr>
        <w:t>müttefiklerine yardımda</w:t>
      </w:r>
      <w:r w:rsidRPr="00EC1065">
        <w:rPr>
          <w:rFonts w:ascii="Times New Roman" w:hAnsi="Times New Roman" w:cs="Times New Roman"/>
          <w:sz w:val="24"/>
          <w:szCs w:val="24"/>
        </w:rPr>
        <w:t xml:space="preserve"> bulunduğu cephelerin adını yazınız.</w:t>
      </w:r>
      <w:r w:rsidRPr="00EC1065">
        <w:rPr>
          <w:rFonts w:ascii="Times New Roman" w:hAnsi="Times New Roman" w:cs="Times New Roman"/>
          <w:sz w:val="24"/>
          <w:szCs w:val="24"/>
        </w:rPr>
        <w:br/>
      </w:r>
    </w:p>
    <w:p w14:paraId="3360DB05" w14:textId="1FD30002"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sz w:val="24"/>
          <w:szCs w:val="24"/>
        </w:rPr>
        <w:t>SORU-3</w:t>
      </w:r>
      <w:r w:rsidRPr="00EC1065">
        <w:rPr>
          <w:rFonts w:ascii="Times New Roman" w:hAnsi="Times New Roman" w:cs="Times New Roman"/>
          <w:sz w:val="24"/>
          <w:szCs w:val="24"/>
        </w:rPr>
        <w:t>:</w:t>
      </w:r>
      <w:r w:rsidR="0028611A" w:rsidRPr="00EC1065">
        <w:rPr>
          <w:rFonts w:ascii="Times New Roman" w:hAnsi="Times New Roman" w:cs="Times New Roman"/>
          <w:sz w:val="24"/>
          <w:szCs w:val="24"/>
        </w:rPr>
        <w:t xml:space="preserve">1. Dünya </w:t>
      </w:r>
      <w:proofErr w:type="gramStart"/>
      <w:r w:rsidR="0028611A" w:rsidRPr="00EC1065">
        <w:rPr>
          <w:rFonts w:ascii="Times New Roman" w:hAnsi="Times New Roman" w:cs="Times New Roman"/>
          <w:sz w:val="24"/>
          <w:szCs w:val="24"/>
        </w:rPr>
        <w:t xml:space="preserve">Savaşı </w:t>
      </w:r>
      <w:r w:rsidRPr="00EC1065">
        <w:rPr>
          <w:rFonts w:ascii="Times New Roman" w:hAnsi="Times New Roman" w:cs="Times New Roman"/>
          <w:sz w:val="24"/>
          <w:szCs w:val="24"/>
        </w:rPr>
        <w:t xml:space="preserve"> başlamadan</w:t>
      </w:r>
      <w:proofErr w:type="gramEnd"/>
      <w:r w:rsidRPr="00EC1065">
        <w:rPr>
          <w:rFonts w:ascii="Times New Roman" w:hAnsi="Times New Roman" w:cs="Times New Roman"/>
          <w:sz w:val="24"/>
          <w:szCs w:val="24"/>
        </w:rPr>
        <w:t xml:space="preserve"> önce oluşan  Üçlü İttifak devletlerinin adını yazınız</w:t>
      </w:r>
    </w:p>
    <w:p w14:paraId="31F1E1EB" w14:textId="77777777" w:rsidR="00ED6249" w:rsidRPr="00EC1065" w:rsidRDefault="00ED6249" w:rsidP="00ED6249">
      <w:pPr>
        <w:rPr>
          <w:rFonts w:ascii="Times New Roman" w:hAnsi="Times New Roman" w:cs="Times New Roman"/>
          <w:color w:val="FF0000"/>
          <w:sz w:val="24"/>
          <w:szCs w:val="24"/>
        </w:rPr>
      </w:pPr>
    </w:p>
    <w:p w14:paraId="78FF3881" w14:textId="7D9D2EE7" w:rsidR="00ED6249" w:rsidRPr="00EC1065" w:rsidRDefault="00ED6249" w:rsidP="00ED6249">
      <w:pPr>
        <w:rPr>
          <w:rFonts w:ascii="Times New Roman" w:hAnsi="Times New Roman" w:cs="Times New Roman"/>
          <w:b/>
          <w:sz w:val="24"/>
          <w:szCs w:val="24"/>
        </w:rPr>
      </w:pPr>
      <w:r w:rsidRPr="00EC1065">
        <w:rPr>
          <w:rFonts w:ascii="Times New Roman" w:hAnsi="Times New Roman" w:cs="Times New Roman"/>
          <w:b/>
          <w:sz w:val="24"/>
          <w:szCs w:val="24"/>
        </w:rPr>
        <w:t>SORU-4</w:t>
      </w:r>
      <w:r w:rsidRPr="00EC1065">
        <w:rPr>
          <w:rFonts w:ascii="Times New Roman" w:hAnsi="Times New Roman" w:cs="Times New Roman"/>
          <w:sz w:val="24"/>
          <w:szCs w:val="24"/>
        </w:rPr>
        <w:t xml:space="preserve">: </w:t>
      </w:r>
      <w:r w:rsidRPr="00EC1065">
        <w:rPr>
          <w:rFonts w:ascii="Times New Roman" w:eastAsia="+mn-ea" w:hAnsi="Times New Roman" w:cs="Times New Roman"/>
          <w:kern w:val="24"/>
          <w:sz w:val="24"/>
          <w:szCs w:val="24"/>
        </w:rPr>
        <w:t xml:space="preserve">Siyasi, adli ve mali bağımsızlığımızı yok etmeye ve sonuç olarak yaşama hakkımızı inkara ve yok etmeye yönelik olan bu Sevr Antlaşması kabul edilemez. </w:t>
      </w:r>
      <w:r w:rsidRPr="00EC1065">
        <w:rPr>
          <w:rFonts w:ascii="Times New Roman" w:hAnsi="Times New Roman" w:cs="Times New Roman"/>
          <w:sz w:val="24"/>
          <w:szCs w:val="24"/>
        </w:rPr>
        <w:t xml:space="preserve">Mustafa Kemal Paşa’nın da dediği gibi adeta milletimizin ölüm fermanı olan bu anlaşma imzalanmış ama uygulanamamıştır.  </w:t>
      </w:r>
      <w:r w:rsidRPr="00EC1065">
        <w:rPr>
          <w:rFonts w:ascii="Times New Roman" w:hAnsi="Times New Roman" w:cs="Times New Roman"/>
          <w:sz w:val="24"/>
          <w:szCs w:val="24"/>
        </w:rPr>
        <w:br/>
      </w:r>
      <w:r w:rsidRPr="00EC1065">
        <w:rPr>
          <w:rFonts w:ascii="Times New Roman" w:hAnsi="Times New Roman" w:cs="Times New Roman"/>
          <w:b/>
          <w:sz w:val="24"/>
          <w:szCs w:val="24"/>
        </w:rPr>
        <w:t xml:space="preserve">Türk Halkı ve Mustafa Kemal paşanın karşı çıktığı SEVR anlaşmasının uygulanamamasının hukuki nedeni ne olabilir? </w:t>
      </w:r>
    </w:p>
    <w:p w14:paraId="0571394B" w14:textId="121D4DD4" w:rsidR="00ED6249" w:rsidRPr="00EC1065" w:rsidRDefault="00ED6249" w:rsidP="00ED6249">
      <w:pPr>
        <w:rPr>
          <w:rFonts w:ascii="Times New Roman" w:hAnsi="Times New Roman" w:cs="Times New Roman"/>
          <w:b/>
          <w:sz w:val="24"/>
          <w:szCs w:val="24"/>
        </w:rPr>
      </w:pPr>
      <w:r w:rsidRPr="00EC1065">
        <w:rPr>
          <w:rFonts w:ascii="Times New Roman" w:hAnsi="Times New Roman" w:cs="Times New Roman"/>
          <w:b/>
          <w:sz w:val="24"/>
          <w:szCs w:val="24"/>
        </w:rPr>
        <w:t>SORU-5</w:t>
      </w:r>
      <w:r w:rsidRPr="00EC1065">
        <w:rPr>
          <w:rFonts w:ascii="Times New Roman" w:hAnsi="Times New Roman" w:cs="Times New Roman"/>
          <w:sz w:val="24"/>
          <w:szCs w:val="24"/>
        </w:rPr>
        <w:t>: Tüm telsiz, telgraf hatlarının kontrolü; Toros tünelleri ve bütün demir yollarının denetimi İtilaf Devletleri tarafından sağlanacaktır.</w:t>
      </w:r>
      <w:r w:rsidRPr="00EC1065">
        <w:rPr>
          <w:rFonts w:ascii="Times New Roman" w:hAnsi="Times New Roman" w:cs="Times New Roman"/>
          <w:sz w:val="24"/>
          <w:szCs w:val="24"/>
        </w:rPr>
        <w:br/>
      </w:r>
      <w:r w:rsidRPr="00EC1065">
        <w:rPr>
          <w:rFonts w:ascii="Times New Roman" w:hAnsi="Times New Roman" w:cs="Times New Roman"/>
          <w:b/>
          <w:sz w:val="24"/>
          <w:szCs w:val="24"/>
        </w:rPr>
        <w:t>Mondros’un bu maddesi ile İtilaf Devletleri neyi amaçlamıştır? Yazınız.</w:t>
      </w:r>
    </w:p>
    <w:p w14:paraId="63AF966F" w14:textId="77777777"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sz w:val="24"/>
          <w:szCs w:val="24"/>
        </w:rPr>
        <w:t>SORU-6</w:t>
      </w:r>
      <w:r w:rsidRPr="00EC1065">
        <w:rPr>
          <w:rFonts w:ascii="Times New Roman" w:hAnsi="Times New Roman" w:cs="Times New Roman"/>
          <w:sz w:val="24"/>
          <w:szCs w:val="24"/>
        </w:rPr>
        <w:t xml:space="preserve">: TBMM’ye karşı çıkan ayaklanmalar Millî Mücadele için önemli bir engel teşkil etti. Yunanlıların ilerleyişi hızlandı, Kurtuluş savaşı gecikti, bu </w:t>
      </w:r>
      <w:proofErr w:type="gramStart"/>
      <w:r w:rsidRPr="00EC1065">
        <w:rPr>
          <w:rFonts w:ascii="Times New Roman" w:hAnsi="Times New Roman" w:cs="Times New Roman"/>
          <w:sz w:val="24"/>
          <w:szCs w:val="24"/>
        </w:rPr>
        <w:t>olumsuz  ortam</w:t>
      </w:r>
      <w:proofErr w:type="gramEnd"/>
      <w:r w:rsidRPr="00EC1065">
        <w:rPr>
          <w:rFonts w:ascii="Times New Roman" w:hAnsi="Times New Roman" w:cs="Times New Roman"/>
          <w:sz w:val="24"/>
          <w:szCs w:val="24"/>
        </w:rPr>
        <w:t xml:space="preserve"> karşısında TBMM otoritesini sağlam için ciddi önlemler aldı.</w:t>
      </w:r>
    </w:p>
    <w:p w14:paraId="622B1642" w14:textId="77777777" w:rsidR="00ED6249" w:rsidRPr="00EC1065" w:rsidRDefault="00ED6249" w:rsidP="00ED6249">
      <w:pPr>
        <w:rPr>
          <w:rFonts w:ascii="Times New Roman" w:hAnsi="Times New Roman" w:cs="Times New Roman"/>
          <w:b/>
          <w:sz w:val="24"/>
          <w:szCs w:val="24"/>
        </w:rPr>
      </w:pPr>
      <w:r w:rsidRPr="00EC1065">
        <w:rPr>
          <w:rFonts w:ascii="Times New Roman" w:hAnsi="Times New Roman" w:cs="Times New Roman"/>
          <w:sz w:val="24"/>
          <w:szCs w:val="24"/>
        </w:rPr>
        <w:t>TBMM’nin aldığı önlemlerden 2 tanesini yazınız.</w:t>
      </w:r>
    </w:p>
    <w:p w14:paraId="24BF16DA" w14:textId="77777777"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sz w:val="24"/>
          <w:szCs w:val="24"/>
        </w:rPr>
        <w:t xml:space="preserve">SORU-7: </w:t>
      </w:r>
      <w:r w:rsidRPr="00EC1065">
        <w:rPr>
          <w:rFonts w:ascii="Times New Roman" w:hAnsi="Times New Roman" w:cs="Times New Roman"/>
          <w:sz w:val="24"/>
          <w:szCs w:val="24"/>
        </w:rPr>
        <w:t>Millî cemiyetler Anadolu ve Rumeli Müdafaa-i Hukuk Cemiyeti adıyla hangi kongrede birleştirilmiştir?</w:t>
      </w:r>
    </w:p>
    <w:p w14:paraId="6D9FF703" w14:textId="0363E5B0" w:rsidR="00ED6249" w:rsidRPr="00EC1065" w:rsidRDefault="00ED6249" w:rsidP="00ED6249">
      <w:pPr>
        <w:rPr>
          <w:rFonts w:ascii="Times New Roman" w:hAnsi="Times New Roman" w:cs="Times New Roman"/>
          <w:color w:val="231F20"/>
          <w:sz w:val="24"/>
          <w:szCs w:val="24"/>
        </w:rPr>
      </w:pPr>
      <w:r w:rsidRPr="00EC1065">
        <w:rPr>
          <w:rFonts w:ascii="Times New Roman" w:hAnsi="Times New Roman" w:cs="Times New Roman"/>
          <w:b/>
          <w:sz w:val="24"/>
          <w:szCs w:val="24"/>
        </w:rPr>
        <w:t>SORU-8:</w:t>
      </w:r>
      <w:r w:rsidRPr="00EC1065">
        <w:rPr>
          <w:rFonts w:ascii="Times New Roman" w:hAnsi="Times New Roman" w:cs="Times New Roman"/>
          <w:sz w:val="24"/>
          <w:szCs w:val="24"/>
        </w:rPr>
        <w:t xml:space="preserve"> </w:t>
      </w:r>
      <w:r w:rsidRPr="00EC1065">
        <w:rPr>
          <w:rFonts w:ascii="Times New Roman" w:hAnsi="Times New Roman" w:cs="Times New Roman"/>
          <w:color w:val="231F20"/>
          <w:sz w:val="24"/>
          <w:szCs w:val="24"/>
        </w:rPr>
        <w:t xml:space="preserve">İngiltere gibi büyük sömürgelere sahipti. 1871 Sedan Savaşı’nda kaybettiği </w:t>
      </w:r>
      <w:proofErr w:type="spellStart"/>
      <w:r w:rsidRPr="00EC1065">
        <w:rPr>
          <w:rFonts w:ascii="Times New Roman" w:hAnsi="Times New Roman" w:cs="Times New Roman"/>
          <w:color w:val="231F20"/>
          <w:sz w:val="24"/>
          <w:szCs w:val="24"/>
        </w:rPr>
        <w:t>Alsas-Loren</w:t>
      </w:r>
      <w:proofErr w:type="spellEnd"/>
      <w:r w:rsidRPr="00EC1065">
        <w:rPr>
          <w:rFonts w:ascii="Times New Roman" w:hAnsi="Times New Roman" w:cs="Times New Roman"/>
          <w:color w:val="231F20"/>
          <w:sz w:val="24"/>
          <w:szCs w:val="24"/>
        </w:rPr>
        <w:t xml:space="preserve"> Bölgesi’ni Almanya’dan geri almak istiyordu.</w:t>
      </w:r>
      <w:r w:rsidRPr="00EC1065">
        <w:rPr>
          <w:rFonts w:ascii="Times New Roman" w:hAnsi="Times New Roman" w:cs="Times New Roman"/>
          <w:color w:val="231F20"/>
          <w:sz w:val="24"/>
          <w:szCs w:val="24"/>
        </w:rPr>
        <w:br/>
        <w:t xml:space="preserve">Yukarıdaki </w:t>
      </w:r>
      <w:proofErr w:type="gramStart"/>
      <w:r w:rsidRPr="00EC1065">
        <w:rPr>
          <w:rFonts w:ascii="Times New Roman" w:hAnsi="Times New Roman" w:cs="Times New Roman"/>
          <w:color w:val="231F20"/>
          <w:sz w:val="24"/>
          <w:szCs w:val="24"/>
        </w:rPr>
        <w:t>metinde  Birinci</w:t>
      </w:r>
      <w:proofErr w:type="gramEnd"/>
      <w:r w:rsidRPr="00EC1065">
        <w:rPr>
          <w:rFonts w:ascii="Times New Roman" w:hAnsi="Times New Roman" w:cs="Times New Roman"/>
          <w:color w:val="231F20"/>
          <w:sz w:val="24"/>
          <w:szCs w:val="24"/>
        </w:rPr>
        <w:t xml:space="preserve"> Dünya Savaşı’na katılan hangi devletin dış politikasından söz edilmektedir?</w:t>
      </w:r>
    </w:p>
    <w:p w14:paraId="66E6E51B" w14:textId="093F85E0" w:rsidR="00ED6249" w:rsidRPr="00EC1065" w:rsidRDefault="00ED6249" w:rsidP="00ED6249">
      <w:pPr>
        <w:rPr>
          <w:rFonts w:ascii="Times New Roman" w:hAnsi="Times New Roman" w:cs="Times New Roman"/>
          <w:b/>
          <w:sz w:val="24"/>
          <w:szCs w:val="24"/>
        </w:rPr>
      </w:pPr>
      <w:r w:rsidRPr="00EC1065">
        <w:rPr>
          <w:rFonts w:ascii="Times New Roman" w:hAnsi="Times New Roman" w:cs="Times New Roman"/>
          <w:b/>
          <w:sz w:val="24"/>
          <w:szCs w:val="24"/>
        </w:rPr>
        <w:t>SORU-9:</w:t>
      </w:r>
      <w:r w:rsidRPr="00EC1065">
        <w:rPr>
          <w:rFonts w:ascii="Times New Roman" w:hAnsi="Times New Roman" w:cs="Times New Roman"/>
          <w:noProof/>
          <w:sz w:val="24"/>
          <w:szCs w:val="24"/>
        </w:rPr>
        <w:t xml:space="preserve"> Adana ve civarını Fransız ve Ermeni çetelere karşı korumak için kurulan cemiyettir.</w:t>
      </w:r>
    </w:p>
    <w:p w14:paraId="50463940" w14:textId="0E5C8F83" w:rsidR="00ED6249" w:rsidRPr="00EC1065" w:rsidRDefault="00ED6249" w:rsidP="00ED6249">
      <w:pPr>
        <w:rPr>
          <w:rFonts w:ascii="Times New Roman" w:hAnsi="Times New Roman" w:cs="Times New Roman"/>
          <w:b/>
          <w:sz w:val="24"/>
          <w:szCs w:val="24"/>
        </w:rPr>
      </w:pPr>
      <w:r w:rsidRPr="00EC1065">
        <w:rPr>
          <w:rFonts w:ascii="Times New Roman" w:hAnsi="Times New Roman" w:cs="Times New Roman"/>
          <w:b/>
          <w:sz w:val="24"/>
          <w:szCs w:val="24"/>
        </w:rPr>
        <w:t>SORU-10:</w:t>
      </w:r>
      <w:r w:rsidRPr="00EC1065">
        <w:rPr>
          <w:rFonts w:ascii="Times New Roman" w:hAnsi="Times New Roman" w:cs="Times New Roman"/>
          <w:sz w:val="24"/>
          <w:szCs w:val="24"/>
        </w:rPr>
        <w:t xml:space="preserve"> İstanbul Hükümeti Temsil Heyetinin varlığını ne zaman resmen kabul etmiştir.</w:t>
      </w:r>
    </w:p>
    <w:p w14:paraId="2E8A710D" w14:textId="0FFA3E54"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sz w:val="24"/>
          <w:szCs w:val="24"/>
        </w:rPr>
        <w:t>SORU-11:</w:t>
      </w:r>
      <w:r w:rsidRPr="00EC1065">
        <w:rPr>
          <w:rFonts w:ascii="Times New Roman" w:hAnsi="Times New Roman" w:cs="Times New Roman"/>
          <w:sz w:val="24"/>
          <w:szCs w:val="24"/>
        </w:rPr>
        <w:t xml:space="preserve"> </w:t>
      </w:r>
      <w:r w:rsidRPr="00EC1065">
        <w:rPr>
          <w:rFonts w:ascii="Times New Roman" w:hAnsi="Times New Roman" w:cs="Times New Roman"/>
          <w:noProof/>
          <w:sz w:val="24"/>
          <w:szCs w:val="24"/>
        </w:rPr>
        <w:t xml:space="preserve">I.Dünya savaşında toplanan Paris Barış konferansında İngiltere ,daha önceden İtalya ‘ya  söz verdiği Batı Anadolu çevresini (İzmir ) Yunanistan’a vermek istemiştir,bu durum İtaya’yı kızdırmış ve İtilaf devletleri arasında ilk görüş ayrılığı çıkmıştır. </w:t>
      </w:r>
      <w:r w:rsidRPr="00EC1065">
        <w:rPr>
          <w:rFonts w:ascii="Times New Roman" w:hAnsi="Times New Roman" w:cs="Times New Roman"/>
          <w:noProof/>
          <w:sz w:val="24"/>
          <w:szCs w:val="24"/>
        </w:rPr>
        <w:br/>
      </w:r>
      <w:r w:rsidRPr="00EC1065">
        <w:rPr>
          <w:rFonts w:ascii="Times New Roman" w:hAnsi="Times New Roman" w:cs="Times New Roman"/>
          <w:b/>
          <w:bCs/>
          <w:noProof/>
          <w:sz w:val="24"/>
          <w:szCs w:val="24"/>
        </w:rPr>
        <w:t>İngiltere ‘nin bu bölgeyi İtalya’ya değil de Yunanistan’ a vermek istemesindeki temel amacı ne olabilir ?</w:t>
      </w:r>
    </w:p>
    <w:p w14:paraId="2749076E" w14:textId="0E35D6AA"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sz w:val="24"/>
          <w:szCs w:val="24"/>
        </w:rPr>
        <w:lastRenderedPageBreak/>
        <w:t>SORU-12:</w:t>
      </w:r>
      <w:r w:rsidRPr="00EC1065">
        <w:rPr>
          <w:rFonts w:ascii="Times New Roman" w:hAnsi="Times New Roman" w:cs="Times New Roman"/>
          <w:sz w:val="24"/>
          <w:szCs w:val="24"/>
        </w:rPr>
        <w:t xml:space="preserve"> Birinci Dünya Savaşı'nda Osmanlı Devleti'ni yanında isteyen devlettir. Halifenin cihat gücünden ve Osmanlı'nın insan gücünden yararlanmayı amaçlaması bu isteğin nedenleri arasındadır. Bilgide sözü edilen devletin adını yazınız.</w:t>
      </w:r>
    </w:p>
    <w:p w14:paraId="45039446" w14:textId="4278E96F"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sz w:val="24"/>
          <w:szCs w:val="24"/>
        </w:rPr>
        <w:t>SORU-13:</w:t>
      </w:r>
      <w:r w:rsidRPr="00EC1065">
        <w:rPr>
          <w:rFonts w:ascii="Times New Roman" w:hAnsi="Times New Roman" w:cs="Times New Roman"/>
          <w:sz w:val="24"/>
          <w:szCs w:val="24"/>
        </w:rPr>
        <w:t xml:space="preserve"> "Arkadaşlar! Yayınlanan bildiriyi okudunuz mu? Mustafa Kemal bize, ulusal bağımsızlığın ve vatanın bütünlüğünün ancak kendi gücümüz ve çabamızla sağlanabileceğine yönelik bir çağrıda bulunuyor. Hem Osmanlı Hükümetine hem de işgallere ilk kez bu kadar net karşı çıkılmış. Bu bir ihtilal belgesi!" Kurgulanan konuşmayı yapan kişi hangi belgeden söz etmektedir?</w:t>
      </w:r>
    </w:p>
    <w:p w14:paraId="336B0546" w14:textId="64FF9D44"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sz w:val="24"/>
          <w:szCs w:val="24"/>
        </w:rPr>
        <w:t>SORU-14:</w:t>
      </w:r>
      <w:r w:rsidRPr="00EC1065">
        <w:rPr>
          <w:rFonts w:ascii="Times New Roman" w:hAnsi="Times New Roman" w:cs="Times New Roman"/>
          <w:sz w:val="24"/>
          <w:szCs w:val="24"/>
        </w:rPr>
        <w:t xml:space="preserve"> "Yıkılan imparatorluğumuzu yine aynı yerde, Samsun – Trabzon merkezli olarak yeniden kuracağız. </w:t>
      </w:r>
      <w:r w:rsidR="0028611A" w:rsidRPr="00EC1065">
        <w:rPr>
          <w:rFonts w:ascii="Times New Roman" w:hAnsi="Times New Roman" w:cs="Times New Roman"/>
          <w:sz w:val="24"/>
          <w:szCs w:val="24"/>
        </w:rPr>
        <w:t xml:space="preserve">Etnik-i </w:t>
      </w:r>
      <w:proofErr w:type="spellStart"/>
      <w:r w:rsidRPr="00EC1065">
        <w:rPr>
          <w:rFonts w:ascii="Times New Roman" w:hAnsi="Times New Roman" w:cs="Times New Roman"/>
          <w:sz w:val="24"/>
          <w:szCs w:val="24"/>
        </w:rPr>
        <w:t>eterya</w:t>
      </w:r>
      <w:proofErr w:type="spellEnd"/>
      <w:r w:rsidRPr="00EC1065">
        <w:rPr>
          <w:rFonts w:ascii="Times New Roman" w:hAnsi="Times New Roman" w:cs="Times New Roman"/>
          <w:sz w:val="24"/>
          <w:szCs w:val="24"/>
        </w:rPr>
        <w:t xml:space="preserve"> da bize destek oluyor." Bu sözlerin sahibi hangi zararlı cemiyete üye olabilir?</w:t>
      </w:r>
    </w:p>
    <w:p w14:paraId="2BB6257F" w14:textId="77777777"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sz w:val="24"/>
          <w:szCs w:val="24"/>
        </w:rPr>
        <w:t>SORU-</w:t>
      </w:r>
      <w:proofErr w:type="gramStart"/>
      <w:r w:rsidRPr="00EC1065">
        <w:rPr>
          <w:rFonts w:ascii="Times New Roman" w:hAnsi="Times New Roman" w:cs="Times New Roman"/>
          <w:b/>
          <w:sz w:val="24"/>
          <w:szCs w:val="24"/>
        </w:rPr>
        <w:t>15:</w:t>
      </w:r>
      <w:r w:rsidRPr="00EC1065">
        <w:rPr>
          <w:rFonts w:ascii="Times New Roman" w:hAnsi="Times New Roman" w:cs="Times New Roman"/>
          <w:sz w:val="24"/>
          <w:szCs w:val="24"/>
        </w:rPr>
        <w:t xml:space="preserve">  İstanbul</w:t>
      </w:r>
      <w:proofErr w:type="gramEnd"/>
      <w:r w:rsidRPr="00EC1065">
        <w:rPr>
          <w:rFonts w:ascii="Times New Roman" w:hAnsi="Times New Roman" w:cs="Times New Roman"/>
          <w:sz w:val="24"/>
          <w:szCs w:val="24"/>
        </w:rPr>
        <w:t xml:space="preserve"> ve Boğazları ele geçirip Osmanlı Devleti'ni saf dışı bırakmak ve Rusya’ya yardım götürmek amaçlarıyla itilaf devletlerince açılan savunma cephemiz hangisidir? Yazınız. </w:t>
      </w:r>
    </w:p>
    <w:p w14:paraId="3831D5B8" w14:textId="77777777"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bCs/>
          <w:sz w:val="24"/>
          <w:szCs w:val="24"/>
        </w:rPr>
        <w:t>SORU-16:</w:t>
      </w:r>
      <w:r w:rsidRPr="00EC1065">
        <w:rPr>
          <w:rFonts w:ascii="Times New Roman" w:hAnsi="Times New Roman" w:cs="Times New Roman"/>
          <w:sz w:val="24"/>
          <w:szCs w:val="24"/>
        </w:rPr>
        <w:t xml:space="preserve"> Mustafa Kemal, Harp Akademisini bitirdikten sonra staj yapmak için Şubat 1905’te Şam’daki 5. Orduya atandı. Bu sırada Şam’da iç karışıklıklar yaşanıyordu. Devletin halk üzerindeki otoritesi zayıflamıştı. Ayrıca eşkıya saldırıları da halkı zorluyordu. Mustafa Kemal, daha ilk görev yerinde karşılaştığı bu sıkıntılı durum içinde yılmamış, günün değil yarının adamı olmaya karar vermişti. Dağılmak üzere olduğunu düşündüğü imparatorluktan ulusal niteliklere sahip bir Türk Devleti çıkartmanın gerektiğini daha o günlerde öngörmüştü. Daha sonra gizlice Selanik’e gelen Mustafa Kemal, burada Vatan ve Hürriyet Cemiyetinin bir şubesini kurdu. Metinden Mustafa Kemal'in kişilik özelliklerinden hangilerine ulaşılır? Belirlediğiniz iki özelliği yazınız.</w:t>
      </w:r>
    </w:p>
    <w:p w14:paraId="77CFA92F" w14:textId="4A6CD55D"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bCs/>
          <w:sz w:val="24"/>
          <w:szCs w:val="24"/>
        </w:rPr>
        <w:t>SORU-17:</w:t>
      </w:r>
      <w:r w:rsidRPr="00EC1065">
        <w:rPr>
          <w:rFonts w:ascii="Times New Roman" w:hAnsi="Times New Roman" w:cs="Times New Roman"/>
          <w:sz w:val="24"/>
          <w:szCs w:val="24"/>
        </w:rPr>
        <w:t xml:space="preserve"> "Yunanların İzmir'e çıkacağı haberini duyduğum zaman çılgına döndüm. İzmir valisi ve kolordu komutanı işgal haberlerini yalanlamıştı ancak 15 Mayıs 1919'da Yunan ordusu İzmir'e çıktı; hem de İngiliz, Fransız ve Amerikan savaş gemilerinin koruması altında. Dayanamadım, ateş açtım! Hukuk-u Beşer Gazetesi'ni </w:t>
      </w:r>
      <w:proofErr w:type="spellStart"/>
      <w:r w:rsidRPr="00EC1065">
        <w:rPr>
          <w:rFonts w:ascii="Times New Roman" w:hAnsi="Times New Roman" w:cs="Times New Roman"/>
          <w:sz w:val="24"/>
          <w:szCs w:val="24"/>
        </w:rPr>
        <w:t>başyazarsız</w:t>
      </w:r>
      <w:proofErr w:type="spellEnd"/>
      <w:r w:rsidRPr="00EC1065">
        <w:rPr>
          <w:rFonts w:ascii="Times New Roman" w:hAnsi="Times New Roman" w:cs="Times New Roman"/>
          <w:sz w:val="24"/>
          <w:szCs w:val="24"/>
        </w:rPr>
        <w:t xml:space="preserve"> bıraktım!" Yukarıda konuşturulan vatansever kimdir</w:t>
      </w:r>
    </w:p>
    <w:p w14:paraId="7C25210A" w14:textId="49F11FC2"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bCs/>
          <w:sz w:val="24"/>
          <w:szCs w:val="24"/>
        </w:rPr>
        <w:t xml:space="preserve">SORU- </w:t>
      </w:r>
      <w:proofErr w:type="gramStart"/>
      <w:r w:rsidRPr="00EC1065">
        <w:rPr>
          <w:rFonts w:ascii="Times New Roman" w:hAnsi="Times New Roman" w:cs="Times New Roman"/>
          <w:b/>
          <w:bCs/>
          <w:sz w:val="24"/>
          <w:szCs w:val="24"/>
        </w:rPr>
        <w:t>18:</w:t>
      </w:r>
      <w:r w:rsidRPr="00EC1065">
        <w:rPr>
          <w:rFonts w:ascii="Times New Roman" w:hAnsi="Times New Roman" w:cs="Times New Roman"/>
          <w:sz w:val="24"/>
          <w:szCs w:val="24"/>
        </w:rPr>
        <w:t xml:space="preserve">  Doğu</w:t>
      </w:r>
      <w:proofErr w:type="gramEnd"/>
      <w:r w:rsidRPr="00EC1065">
        <w:rPr>
          <w:rFonts w:ascii="Times New Roman" w:hAnsi="Times New Roman" w:cs="Times New Roman"/>
          <w:sz w:val="24"/>
          <w:szCs w:val="24"/>
        </w:rPr>
        <w:t xml:space="preserve"> Anadolu'nun geleceği için toplanan Erzurum Kongresi'nde, vatanın ulusal sınırlar içinde bir bütün olduğu ve parçalanamayacağı gibi tüm ulusu ilgilendiren kararlar alınmıştır. Bu durum, Erzurum Kongresi'ne nasıl bir özellik kazandırır?</w:t>
      </w:r>
    </w:p>
    <w:p w14:paraId="41D24AFC" w14:textId="10422E2D"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bCs/>
          <w:sz w:val="24"/>
          <w:szCs w:val="24"/>
        </w:rPr>
        <w:t>SORU- 19:</w:t>
      </w:r>
      <w:r w:rsidRPr="00EC1065">
        <w:rPr>
          <w:rFonts w:ascii="Times New Roman" w:hAnsi="Times New Roman" w:cs="Times New Roman"/>
          <w:sz w:val="24"/>
          <w:szCs w:val="24"/>
        </w:rPr>
        <w:t xml:space="preserve"> Birinci Dönem </w:t>
      </w:r>
      <w:proofErr w:type="spellStart"/>
      <w:r w:rsidRPr="00EC1065">
        <w:rPr>
          <w:rFonts w:ascii="Times New Roman" w:hAnsi="Times New Roman" w:cs="Times New Roman"/>
          <w:sz w:val="24"/>
          <w:szCs w:val="24"/>
        </w:rPr>
        <w:t>BMM'nin</w:t>
      </w:r>
      <w:proofErr w:type="spellEnd"/>
      <w:r w:rsidRPr="00EC1065">
        <w:rPr>
          <w:rFonts w:ascii="Times New Roman" w:hAnsi="Times New Roman" w:cs="Times New Roman"/>
          <w:sz w:val="24"/>
          <w:szCs w:val="24"/>
        </w:rPr>
        <w:t xml:space="preserve"> aldığı kararlar arasında "Mecliste yoğunlaşan ulusal iradenin yurt alınyazısına doğrudan doğruya el koymasını kabul etmek temel ilkedir." İfadesi yer almaktadır. Bu ifade hangi ilkenin benimsendiğinin göstergesidir?</w:t>
      </w:r>
    </w:p>
    <w:p w14:paraId="1953EF5A" w14:textId="77777777" w:rsidR="00ED6249" w:rsidRPr="00EC1065" w:rsidRDefault="00ED6249" w:rsidP="00ED6249">
      <w:pPr>
        <w:rPr>
          <w:rFonts w:ascii="Times New Roman" w:hAnsi="Times New Roman" w:cs="Times New Roman"/>
          <w:sz w:val="24"/>
          <w:szCs w:val="24"/>
        </w:rPr>
      </w:pPr>
      <w:r w:rsidRPr="00EC1065">
        <w:rPr>
          <w:rFonts w:ascii="Times New Roman" w:hAnsi="Times New Roman" w:cs="Times New Roman"/>
          <w:b/>
          <w:bCs/>
          <w:sz w:val="24"/>
          <w:szCs w:val="24"/>
        </w:rPr>
        <w:t xml:space="preserve">SORU- </w:t>
      </w:r>
      <w:proofErr w:type="gramStart"/>
      <w:r w:rsidRPr="00EC1065">
        <w:rPr>
          <w:rFonts w:ascii="Times New Roman" w:hAnsi="Times New Roman" w:cs="Times New Roman"/>
          <w:b/>
          <w:bCs/>
          <w:sz w:val="24"/>
          <w:szCs w:val="24"/>
        </w:rPr>
        <w:t>20</w:t>
      </w:r>
      <w:r w:rsidRPr="00EC1065">
        <w:rPr>
          <w:rFonts w:ascii="Times New Roman" w:hAnsi="Times New Roman" w:cs="Times New Roman"/>
          <w:sz w:val="24"/>
          <w:szCs w:val="24"/>
        </w:rPr>
        <w:t xml:space="preserve">:   </w:t>
      </w:r>
      <w:proofErr w:type="gramEnd"/>
      <w:r w:rsidRPr="00EC1065">
        <w:rPr>
          <w:rFonts w:ascii="Times New Roman" w:hAnsi="Times New Roman" w:cs="Times New Roman"/>
          <w:sz w:val="24"/>
          <w:szCs w:val="24"/>
        </w:rPr>
        <w:t>29 Nisan 1920’de Meclis tarafından, ayaklananlarla mücadele etmek ve askerden kaçışları önlemek amacıyla Hıyanet-i Vataniye (vatana ihanet) Kanunu çıkarıldı. Bu Kanun’a göre meclise karşı söz, yazı ve hareketleriyle saldırıda bulunanlar ve ayaklananlar vatan haini sayıldı. Daha sonra suçluların yargılanması amacıyla üyeleri milletvekillerinden oluşan İstiklal Mahkemeleri kuruldu. Bu parçada Büyük Millet Meclisinin hangi yetkileri kullandığını yazınız.</w:t>
      </w:r>
    </w:p>
    <w:p w14:paraId="4ACFF682" w14:textId="77777777" w:rsidR="00F62904" w:rsidRPr="00EC1065" w:rsidRDefault="00ED6249" w:rsidP="00F62904">
      <w:pPr>
        <w:rPr>
          <w:rFonts w:ascii="Times New Roman" w:hAnsi="Times New Roman" w:cs="Times New Roman"/>
          <w:sz w:val="24"/>
          <w:szCs w:val="24"/>
        </w:rPr>
      </w:pPr>
      <w:r w:rsidRPr="00EC1065">
        <w:rPr>
          <w:rFonts w:ascii="Times New Roman" w:hAnsi="Times New Roman" w:cs="Times New Roman"/>
          <w:b/>
          <w:bCs/>
          <w:sz w:val="24"/>
          <w:szCs w:val="24"/>
        </w:rPr>
        <w:t>SORU- 21:</w:t>
      </w:r>
      <w:r w:rsidRPr="00EC1065">
        <w:rPr>
          <w:rFonts w:ascii="Times New Roman" w:hAnsi="Times New Roman" w:cs="Times New Roman"/>
          <w:sz w:val="24"/>
          <w:szCs w:val="24"/>
        </w:rPr>
        <w:t xml:space="preserve"> </w:t>
      </w:r>
      <w:r w:rsidR="00F62904" w:rsidRPr="00EC1065">
        <w:rPr>
          <w:rFonts w:ascii="Times New Roman" w:hAnsi="Times New Roman" w:cs="Times New Roman"/>
          <w:noProof/>
          <w:sz w:val="24"/>
          <w:szCs w:val="24"/>
          <w:lang w:eastAsia="tr-TR"/>
        </w:rPr>
        <w:t>Kurtuluş Savaşında,Terhis  etmediği  Erzurum’daki 15. Kolordunun komutanlığını yapan ve Doğu Anadoluyu Ermeni işgaline karşı başarı ile  savunan; Erzurum Kongresinde Mustafa Kemal’e ‘’Ben ve ordum emrinizdeyiz paşam ‘’diyen,yetimlerin babası olarak bilinen, halkımız  tarafından çok sevilen komutanımız kimdir? Yazınız.</w:t>
      </w:r>
    </w:p>
    <w:p w14:paraId="1ADD1B13" w14:textId="33E7CE21"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b/>
          <w:bCs/>
          <w:sz w:val="24"/>
          <w:szCs w:val="24"/>
        </w:rPr>
        <w:t>SORU- 22:</w:t>
      </w:r>
      <w:r w:rsidRPr="00EC1065">
        <w:rPr>
          <w:rFonts w:ascii="Times New Roman" w:hAnsi="Times New Roman" w:cs="Times New Roman"/>
          <w:sz w:val="24"/>
          <w:szCs w:val="24"/>
        </w:rPr>
        <w:t xml:space="preserve"> İtilaf Devletleri, Birinci Dünya Savaşı’nı kısa sürede bitirmek, Osmanlı Devleti’ni savaş dışı bırakmak, Rusya’ya yardım göndermek ve henüz savaşa girmemiş olan Balkan devletlerini kendi taraflarına çekmek amacıyla bu cepheyi açmışlardır. Hakkında bilgi verilen bu cephenin adını yazınız.</w:t>
      </w:r>
    </w:p>
    <w:p w14:paraId="66DD7918" w14:textId="77777777" w:rsidR="0028611A" w:rsidRPr="00EC1065" w:rsidRDefault="0028611A" w:rsidP="00F62904">
      <w:pPr>
        <w:pStyle w:val="AralkYok"/>
        <w:rPr>
          <w:rFonts w:ascii="Times New Roman" w:hAnsi="Times New Roman" w:cs="Times New Roman"/>
          <w:b/>
          <w:bCs/>
          <w:sz w:val="24"/>
          <w:szCs w:val="24"/>
        </w:rPr>
      </w:pPr>
    </w:p>
    <w:p w14:paraId="2895B8AF" w14:textId="425C3802"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b/>
          <w:bCs/>
          <w:sz w:val="24"/>
          <w:szCs w:val="24"/>
        </w:rPr>
        <w:t>SORU- 23:</w:t>
      </w:r>
      <w:r w:rsidRPr="00EC1065">
        <w:rPr>
          <w:rFonts w:ascii="Times New Roman" w:hAnsi="Times New Roman" w:cs="Times New Roman"/>
          <w:sz w:val="24"/>
          <w:szCs w:val="24"/>
        </w:rPr>
        <w:t xml:space="preserve"> Mondros Ateşkes Antlaşması’nın “Hükûmet haberleşmesi dışında telsiz, telgraf ve kabloların denetimi İtilaf Devletlerinin eline geçecektir.” maddesi ile İtilaf Devletleri, Osmanlı Devleti’nin hangi imkânlarını kontrol altına almak istemişlerdir? Yazınız.</w:t>
      </w:r>
    </w:p>
    <w:p w14:paraId="71BE1449" w14:textId="77777777" w:rsidR="00F62904" w:rsidRPr="00EC1065" w:rsidRDefault="00F62904" w:rsidP="00F62904">
      <w:pPr>
        <w:pStyle w:val="AralkYok"/>
        <w:rPr>
          <w:rFonts w:ascii="Times New Roman" w:hAnsi="Times New Roman" w:cs="Times New Roman"/>
          <w:sz w:val="24"/>
          <w:szCs w:val="24"/>
        </w:rPr>
      </w:pPr>
    </w:p>
    <w:p w14:paraId="0B3AFFE6" w14:textId="6BE12DBC"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b/>
          <w:bCs/>
          <w:sz w:val="24"/>
          <w:szCs w:val="24"/>
        </w:rPr>
        <w:lastRenderedPageBreak/>
        <w:t>SORU- 24:</w:t>
      </w:r>
      <w:r w:rsidRPr="00EC1065">
        <w:rPr>
          <w:rFonts w:ascii="Times New Roman" w:hAnsi="Times New Roman" w:cs="Times New Roman"/>
          <w:sz w:val="24"/>
          <w:szCs w:val="24"/>
        </w:rPr>
        <w:t xml:space="preserve"> Mondros Ateşkes Antlaşması’nın 7. maddesine göre İtilaf Devletleri güvenliklerini tehdit edecek bir durumun ortaya çıkması hâlinde herhangi bir stratejik noktayı işgal etme hakkına sahip olacaktı. İtilaf Devletleri bu madde ile neyi amaçlamışlardır? Yazınız.</w:t>
      </w:r>
    </w:p>
    <w:p w14:paraId="7400024D" w14:textId="77777777" w:rsidR="00F62904" w:rsidRPr="00EC1065" w:rsidRDefault="00F62904" w:rsidP="00F62904">
      <w:pPr>
        <w:pStyle w:val="AralkYok"/>
        <w:rPr>
          <w:rFonts w:ascii="Times New Roman" w:hAnsi="Times New Roman" w:cs="Times New Roman"/>
          <w:sz w:val="24"/>
          <w:szCs w:val="24"/>
        </w:rPr>
      </w:pPr>
    </w:p>
    <w:p w14:paraId="50460FAF" w14:textId="27FB8671"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b/>
          <w:bCs/>
          <w:sz w:val="24"/>
          <w:szCs w:val="24"/>
        </w:rPr>
        <w:t>SORU- 25:</w:t>
      </w:r>
      <w:r w:rsidRPr="00EC1065">
        <w:rPr>
          <w:rFonts w:ascii="Times New Roman" w:hAnsi="Times New Roman" w:cs="Times New Roman"/>
          <w:sz w:val="24"/>
          <w:szCs w:val="24"/>
        </w:rPr>
        <w:t xml:space="preserve"> Mondros Ateşkes Antlaşması’ndan sonra Anadolu halkı tarafından kurulan cemiyetlerden bazılarının kuruluş amaçları aşağıda verilmiştir.</w:t>
      </w:r>
    </w:p>
    <w:p w14:paraId="2AD48B23" w14:textId="77777777"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sz w:val="24"/>
          <w:szCs w:val="24"/>
        </w:rPr>
        <w:t>Trakya Paşaeli Cemiyeti: Trakya Bölgesi’nin Yunanlara verilmesini engellemek</w:t>
      </w:r>
    </w:p>
    <w:p w14:paraId="36EA7A08" w14:textId="77777777"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sz w:val="24"/>
          <w:szCs w:val="24"/>
        </w:rPr>
        <w:t>Kilikyalılar Cemiyeti: Çukurova Bölgesi’ni Ermenilere ve Fransızlara karşı savunmak</w:t>
      </w:r>
    </w:p>
    <w:p w14:paraId="5C586736" w14:textId="77777777"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sz w:val="24"/>
          <w:szCs w:val="24"/>
        </w:rPr>
        <w:t>Doğu Anadolu Müdafaa-i Hukuk Cemiyeti: Doğu Anadolu’nun Ermenilere verilmesini engellemek</w:t>
      </w:r>
    </w:p>
    <w:p w14:paraId="467C6872" w14:textId="77777777"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sz w:val="24"/>
          <w:szCs w:val="24"/>
        </w:rPr>
        <w:t>Buna göre bu cemiyetlerin ortak özellikleri nelerdir? Yazınız.</w:t>
      </w:r>
    </w:p>
    <w:p w14:paraId="700F8686" w14:textId="77777777" w:rsidR="00F62904" w:rsidRPr="00EC1065" w:rsidRDefault="00F62904" w:rsidP="00F62904">
      <w:pPr>
        <w:pStyle w:val="AralkYok"/>
        <w:rPr>
          <w:rFonts w:ascii="Times New Roman" w:hAnsi="Times New Roman" w:cs="Times New Roman"/>
          <w:sz w:val="24"/>
          <w:szCs w:val="24"/>
        </w:rPr>
      </w:pPr>
    </w:p>
    <w:p w14:paraId="127034EC" w14:textId="0151F1B2"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b/>
          <w:bCs/>
          <w:sz w:val="24"/>
          <w:szCs w:val="24"/>
        </w:rPr>
        <w:t>SORU- 26:</w:t>
      </w:r>
      <w:r w:rsidRPr="00EC1065">
        <w:rPr>
          <w:rFonts w:ascii="Times New Roman" w:hAnsi="Times New Roman" w:cs="Times New Roman"/>
          <w:sz w:val="24"/>
          <w:szCs w:val="24"/>
        </w:rPr>
        <w:t xml:space="preserve"> Mustafa Kemal’in tüm dünyada tanınmasına ve Millî Mücadele’nin lideri olmasına ortam hazırlayan cephe hangisidir? Yazınız.</w:t>
      </w:r>
    </w:p>
    <w:p w14:paraId="771FC8B6" w14:textId="77777777" w:rsidR="00F62904" w:rsidRPr="00EC1065" w:rsidRDefault="00F62904" w:rsidP="00F62904">
      <w:pPr>
        <w:pStyle w:val="AralkYok"/>
        <w:rPr>
          <w:rFonts w:ascii="Times New Roman" w:hAnsi="Times New Roman" w:cs="Times New Roman"/>
          <w:sz w:val="24"/>
          <w:szCs w:val="24"/>
        </w:rPr>
      </w:pPr>
    </w:p>
    <w:p w14:paraId="74A130F9" w14:textId="5A88D474" w:rsidR="00F62904" w:rsidRPr="00EC1065" w:rsidRDefault="00F62904" w:rsidP="00F62904">
      <w:pPr>
        <w:pStyle w:val="AralkYok"/>
        <w:rPr>
          <w:rFonts w:ascii="Times New Roman" w:hAnsi="Times New Roman" w:cs="Times New Roman"/>
          <w:sz w:val="24"/>
          <w:szCs w:val="24"/>
        </w:rPr>
      </w:pPr>
      <w:r w:rsidRPr="00EC1065">
        <w:rPr>
          <w:rFonts w:ascii="Times New Roman" w:hAnsi="Times New Roman" w:cs="Times New Roman"/>
          <w:b/>
          <w:bCs/>
          <w:sz w:val="24"/>
          <w:szCs w:val="24"/>
        </w:rPr>
        <w:t>SORU- 27:</w:t>
      </w:r>
      <w:r w:rsidRPr="00EC1065">
        <w:rPr>
          <w:rFonts w:ascii="Times New Roman" w:hAnsi="Times New Roman" w:cs="Times New Roman"/>
          <w:sz w:val="24"/>
          <w:szCs w:val="24"/>
        </w:rPr>
        <w:t xml:space="preserve"> Mondros Ateşkes Antlaşması’nın imzalanmasından sonra İtilaf Devletlerinin Anadolu’yu işgale başlaması karşısında Osmanlı Devleti’nin tepkisiz kalması üzerine; Türk milletinin bağımsız yaşama ve vatanı kurtarma duygusuyla ortaya çıkan bölgesel silahlı direniş hareketine ne ad verilir? Yazınız.</w:t>
      </w:r>
    </w:p>
    <w:p w14:paraId="3C491F29" w14:textId="77777777" w:rsidR="00F62904" w:rsidRPr="00EC1065" w:rsidRDefault="00F62904" w:rsidP="00F62904">
      <w:pPr>
        <w:pStyle w:val="AralkYok"/>
        <w:rPr>
          <w:rFonts w:ascii="Times New Roman" w:hAnsi="Times New Roman" w:cs="Times New Roman"/>
          <w:sz w:val="24"/>
          <w:szCs w:val="24"/>
        </w:rPr>
      </w:pPr>
    </w:p>
    <w:p w14:paraId="2728ECAA" w14:textId="77777777" w:rsidR="00CC00C1" w:rsidRPr="00EC1065" w:rsidRDefault="00F62904" w:rsidP="00CC00C1">
      <w:pPr>
        <w:pStyle w:val="AralkYok"/>
        <w:rPr>
          <w:rFonts w:ascii="Times New Roman" w:hAnsi="Times New Roman" w:cs="Times New Roman"/>
          <w:sz w:val="24"/>
          <w:szCs w:val="24"/>
        </w:rPr>
      </w:pPr>
      <w:r w:rsidRPr="00EC1065">
        <w:rPr>
          <w:rFonts w:ascii="Times New Roman" w:hAnsi="Times New Roman" w:cs="Times New Roman"/>
          <w:b/>
          <w:bCs/>
          <w:sz w:val="24"/>
          <w:szCs w:val="24"/>
        </w:rPr>
        <w:t>SORU-28:</w:t>
      </w:r>
      <w:r w:rsidRPr="00EC1065">
        <w:rPr>
          <w:rFonts w:ascii="Times New Roman" w:hAnsi="Times New Roman" w:cs="Times New Roman"/>
          <w:sz w:val="24"/>
          <w:szCs w:val="24"/>
        </w:rPr>
        <w:t xml:space="preserve"> </w:t>
      </w:r>
      <w:r w:rsidR="00CC00C1" w:rsidRPr="00EC1065">
        <w:rPr>
          <w:rFonts w:ascii="Times New Roman" w:hAnsi="Times New Roman" w:cs="Times New Roman"/>
          <w:sz w:val="24"/>
          <w:szCs w:val="24"/>
        </w:rPr>
        <w:t>Büyük Millet Meclisi kendisine karşı çıkan isyanları bastırmak için hangi kanunu çıkarmıştır? Yazınız.</w:t>
      </w:r>
    </w:p>
    <w:p w14:paraId="1BC87562" w14:textId="77777777" w:rsidR="00CC00C1" w:rsidRPr="00EC1065" w:rsidRDefault="00CC00C1" w:rsidP="00CC00C1">
      <w:pPr>
        <w:pStyle w:val="AralkYok"/>
        <w:rPr>
          <w:rFonts w:ascii="Times New Roman" w:hAnsi="Times New Roman" w:cs="Times New Roman"/>
          <w:sz w:val="24"/>
          <w:szCs w:val="24"/>
        </w:rPr>
      </w:pPr>
    </w:p>
    <w:p w14:paraId="5D82F7FA" w14:textId="72012D84" w:rsidR="00CC00C1" w:rsidRPr="00EC1065" w:rsidRDefault="00CC00C1" w:rsidP="00CC00C1">
      <w:pPr>
        <w:pStyle w:val="AralkYok"/>
        <w:rPr>
          <w:rFonts w:ascii="Times New Roman" w:hAnsi="Times New Roman" w:cs="Times New Roman"/>
          <w:sz w:val="24"/>
          <w:szCs w:val="24"/>
        </w:rPr>
      </w:pPr>
      <w:r w:rsidRPr="00EC1065">
        <w:rPr>
          <w:rFonts w:ascii="Times New Roman" w:hAnsi="Times New Roman" w:cs="Times New Roman"/>
          <w:b/>
          <w:bCs/>
          <w:sz w:val="24"/>
          <w:szCs w:val="24"/>
        </w:rPr>
        <w:t>SORU- 29:</w:t>
      </w:r>
      <w:r w:rsidRPr="00EC1065">
        <w:rPr>
          <w:rFonts w:ascii="Times New Roman" w:hAnsi="Times New Roman" w:cs="Times New Roman"/>
          <w:sz w:val="24"/>
          <w:szCs w:val="24"/>
        </w:rPr>
        <w:t xml:space="preserve"> Amasya genelgesinin Kurtuluş Savaşının gerekçesi sayılan maddeleri</w:t>
      </w:r>
      <w:r w:rsidR="0028611A" w:rsidRPr="00EC1065">
        <w:rPr>
          <w:rFonts w:ascii="Times New Roman" w:hAnsi="Times New Roman" w:cs="Times New Roman"/>
          <w:sz w:val="24"/>
          <w:szCs w:val="24"/>
        </w:rPr>
        <w:t>ni yazınız?</w:t>
      </w:r>
    </w:p>
    <w:p w14:paraId="7B8D686F" w14:textId="77777777" w:rsidR="00CC00C1" w:rsidRPr="00EC1065" w:rsidRDefault="00CC00C1" w:rsidP="00CC00C1">
      <w:pPr>
        <w:pStyle w:val="AralkYok"/>
        <w:rPr>
          <w:rFonts w:ascii="Times New Roman" w:hAnsi="Times New Roman" w:cs="Times New Roman"/>
          <w:sz w:val="24"/>
          <w:szCs w:val="24"/>
        </w:rPr>
      </w:pPr>
    </w:p>
    <w:p w14:paraId="24ACDF5F" w14:textId="78398A3E" w:rsidR="00CC00C1" w:rsidRPr="00EC1065" w:rsidRDefault="00CC00C1" w:rsidP="00CC00C1">
      <w:pPr>
        <w:pStyle w:val="AralkYok"/>
        <w:rPr>
          <w:rFonts w:ascii="Times New Roman" w:hAnsi="Times New Roman" w:cs="Times New Roman"/>
          <w:sz w:val="24"/>
          <w:szCs w:val="24"/>
        </w:rPr>
      </w:pPr>
      <w:r w:rsidRPr="00EC1065">
        <w:rPr>
          <w:rFonts w:ascii="Times New Roman" w:hAnsi="Times New Roman" w:cs="Times New Roman"/>
          <w:b/>
          <w:bCs/>
          <w:sz w:val="24"/>
          <w:szCs w:val="24"/>
        </w:rPr>
        <w:t>SORU- 30:</w:t>
      </w:r>
      <w:r w:rsidRPr="00EC1065">
        <w:rPr>
          <w:rFonts w:ascii="Times New Roman" w:hAnsi="Times New Roman" w:cs="Times New Roman"/>
          <w:sz w:val="24"/>
          <w:szCs w:val="24"/>
        </w:rPr>
        <w:t xml:space="preserve"> Amasya genelgesinin Kurtuluş Savaşının Amacı ve Yöntemi sayılan maddesi</w:t>
      </w:r>
      <w:r w:rsidR="0028611A" w:rsidRPr="00EC1065">
        <w:rPr>
          <w:rFonts w:ascii="Times New Roman" w:hAnsi="Times New Roman" w:cs="Times New Roman"/>
          <w:sz w:val="24"/>
          <w:szCs w:val="24"/>
        </w:rPr>
        <w:t>ni yazınız</w:t>
      </w:r>
      <w:r w:rsidRPr="00EC1065">
        <w:rPr>
          <w:rFonts w:ascii="Times New Roman" w:hAnsi="Times New Roman" w:cs="Times New Roman"/>
          <w:sz w:val="24"/>
          <w:szCs w:val="24"/>
        </w:rPr>
        <w:t>?</w:t>
      </w:r>
    </w:p>
    <w:p w14:paraId="762D9AA7" w14:textId="77777777" w:rsidR="00CC00C1" w:rsidRPr="00EC1065" w:rsidRDefault="00CC00C1" w:rsidP="00CC00C1">
      <w:pPr>
        <w:pStyle w:val="AralkYok"/>
        <w:rPr>
          <w:rFonts w:ascii="Times New Roman" w:hAnsi="Times New Roman" w:cs="Times New Roman"/>
          <w:sz w:val="24"/>
          <w:szCs w:val="24"/>
        </w:rPr>
      </w:pPr>
    </w:p>
    <w:p w14:paraId="1F9409B1" w14:textId="70A45C8F" w:rsidR="00CC00C1" w:rsidRPr="00EC1065" w:rsidRDefault="00CC00C1" w:rsidP="00CC00C1">
      <w:pPr>
        <w:pStyle w:val="AralkYok"/>
        <w:rPr>
          <w:rFonts w:ascii="Times New Roman" w:hAnsi="Times New Roman" w:cs="Times New Roman"/>
          <w:sz w:val="24"/>
          <w:szCs w:val="24"/>
        </w:rPr>
      </w:pPr>
      <w:r w:rsidRPr="00EC1065">
        <w:rPr>
          <w:rFonts w:ascii="Times New Roman" w:hAnsi="Times New Roman" w:cs="Times New Roman"/>
          <w:b/>
          <w:bCs/>
          <w:sz w:val="24"/>
          <w:szCs w:val="24"/>
        </w:rPr>
        <w:t>SORU- 31:</w:t>
      </w:r>
      <w:r w:rsidRPr="00EC1065">
        <w:rPr>
          <w:rFonts w:ascii="Times New Roman" w:hAnsi="Times New Roman" w:cs="Times New Roman"/>
          <w:sz w:val="24"/>
          <w:szCs w:val="24"/>
        </w:rPr>
        <w:t xml:space="preserve"> Sivas Kongresinde Tüm Milli cemiyetlerin birleştirilmesindeki temel amaç nedir?</w:t>
      </w:r>
    </w:p>
    <w:p w14:paraId="00B2B267" w14:textId="77777777" w:rsidR="00CC00C1" w:rsidRPr="00EC1065" w:rsidRDefault="00CC00C1" w:rsidP="00CC00C1">
      <w:pPr>
        <w:pStyle w:val="AralkYok"/>
        <w:rPr>
          <w:rFonts w:ascii="Times New Roman" w:hAnsi="Times New Roman" w:cs="Times New Roman"/>
          <w:sz w:val="24"/>
          <w:szCs w:val="24"/>
        </w:rPr>
      </w:pPr>
    </w:p>
    <w:p w14:paraId="6C26D94E" w14:textId="47D793B6" w:rsidR="00CC00C1" w:rsidRPr="00EC1065" w:rsidRDefault="00CC00C1" w:rsidP="00CC00C1">
      <w:pPr>
        <w:pStyle w:val="AralkYok"/>
        <w:rPr>
          <w:rFonts w:ascii="Times New Roman" w:hAnsi="Times New Roman" w:cs="Times New Roman"/>
          <w:sz w:val="24"/>
          <w:szCs w:val="24"/>
        </w:rPr>
      </w:pPr>
      <w:r w:rsidRPr="00EC1065">
        <w:rPr>
          <w:rFonts w:ascii="Times New Roman" w:hAnsi="Times New Roman" w:cs="Times New Roman"/>
          <w:b/>
          <w:bCs/>
          <w:sz w:val="24"/>
          <w:szCs w:val="24"/>
        </w:rPr>
        <w:t>SORU- 32:</w:t>
      </w:r>
      <w:r w:rsidRPr="00EC1065">
        <w:rPr>
          <w:rFonts w:ascii="Times New Roman" w:hAnsi="Times New Roman" w:cs="Times New Roman"/>
          <w:sz w:val="24"/>
          <w:szCs w:val="24"/>
        </w:rPr>
        <w:t xml:space="preserve"> Sivas Kongresinde İrade-i Milliye adlı gazetenin kurulması kararı Mustafa Kemal’in neye önem verdiğinin göstergesidir?</w:t>
      </w:r>
    </w:p>
    <w:p w14:paraId="2C5E7D33" w14:textId="77777777" w:rsidR="00CC00C1" w:rsidRPr="00EC1065" w:rsidRDefault="00CC00C1" w:rsidP="00CC00C1">
      <w:pPr>
        <w:pStyle w:val="AralkYok"/>
        <w:rPr>
          <w:rFonts w:ascii="Times New Roman" w:hAnsi="Times New Roman" w:cs="Times New Roman"/>
          <w:sz w:val="24"/>
          <w:szCs w:val="24"/>
        </w:rPr>
      </w:pPr>
    </w:p>
    <w:p w14:paraId="2BCC0359" w14:textId="77777777" w:rsidR="00CC00C1" w:rsidRPr="00EC1065" w:rsidRDefault="00CC00C1" w:rsidP="00CC00C1">
      <w:pPr>
        <w:pStyle w:val="AralkYok"/>
        <w:rPr>
          <w:rFonts w:ascii="Times New Roman" w:hAnsi="Times New Roman" w:cs="Times New Roman"/>
          <w:sz w:val="24"/>
          <w:szCs w:val="24"/>
        </w:rPr>
      </w:pPr>
      <w:r w:rsidRPr="00EC1065">
        <w:rPr>
          <w:rFonts w:ascii="Times New Roman" w:hAnsi="Times New Roman" w:cs="Times New Roman"/>
          <w:b/>
          <w:bCs/>
          <w:sz w:val="24"/>
          <w:szCs w:val="24"/>
        </w:rPr>
        <w:t>SORU- 33:</w:t>
      </w:r>
      <w:r w:rsidRPr="00EC1065">
        <w:rPr>
          <w:rFonts w:ascii="Times New Roman" w:hAnsi="Times New Roman" w:cs="Times New Roman"/>
          <w:sz w:val="24"/>
          <w:szCs w:val="24"/>
        </w:rPr>
        <w:t xml:space="preserve"> İtilaf Devletlerinin, 16 Mart 1920’de İstanbul’u resmen işgal edip, Mebusan Meclisini dağıtmalarına neden olan gelişmeyi yazınız?</w:t>
      </w:r>
    </w:p>
    <w:p w14:paraId="7EE46D30" w14:textId="77777777" w:rsidR="00CC00C1" w:rsidRPr="00EC1065" w:rsidRDefault="00CC00C1" w:rsidP="00CC00C1">
      <w:pPr>
        <w:pStyle w:val="AralkYok"/>
        <w:rPr>
          <w:rFonts w:ascii="Times New Roman" w:hAnsi="Times New Roman" w:cs="Times New Roman"/>
          <w:sz w:val="24"/>
          <w:szCs w:val="24"/>
        </w:rPr>
      </w:pPr>
    </w:p>
    <w:p w14:paraId="07018505" w14:textId="243912F7" w:rsidR="00CC00C1" w:rsidRPr="00EC1065" w:rsidRDefault="00CC00C1" w:rsidP="00CC00C1">
      <w:pPr>
        <w:pStyle w:val="AralkYok"/>
        <w:rPr>
          <w:rFonts w:ascii="Times New Roman" w:hAnsi="Times New Roman" w:cs="Times New Roman"/>
          <w:sz w:val="24"/>
          <w:szCs w:val="24"/>
        </w:rPr>
      </w:pPr>
      <w:r w:rsidRPr="00EC1065">
        <w:rPr>
          <w:rFonts w:ascii="Times New Roman" w:hAnsi="Times New Roman" w:cs="Times New Roman"/>
          <w:b/>
          <w:bCs/>
          <w:sz w:val="24"/>
          <w:szCs w:val="24"/>
        </w:rPr>
        <w:t>SORU- 34:</w:t>
      </w:r>
      <w:r w:rsidRPr="00EC1065">
        <w:rPr>
          <w:rFonts w:ascii="Times New Roman" w:hAnsi="Times New Roman" w:cs="Times New Roman"/>
          <w:sz w:val="24"/>
          <w:szCs w:val="24"/>
        </w:rPr>
        <w:t xml:space="preserve"> Kurtuluş Savaşında Güney cephesi </w:t>
      </w:r>
      <w:r w:rsidR="0028611A" w:rsidRPr="00EC1065">
        <w:rPr>
          <w:rFonts w:ascii="Times New Roman" w:hAnsi="Times New Roman" w:cs="Times New Roman"/>
          <w:sz w:val="24"/>
          <w:szCs w:val="24"/>
        </w:rPr>
        <w:t>hangi anlaşma ile kapanmıştır?</w:t>
      </w:r>
    </w:p>
    <w:p w14:paraId="60476A54" w14:textId="77777777" w:rsidR="0028611A" w:rsidRPr="00EC1065" w:rsidRDefault="0028611A" w:rsidP="00CC00C1">
      <w:pPr>
        <w:pStyle w:val="AralkYok"/>
        <w:rPr>
          <w:rFonts w:ascii="Times New Roman" w:hAnsi="Times New Roman" w:cs="Times New Roman"/>
          <w:sz w:val="24"/>
          <w:szCs w:val="24"/>
        </w:rPr>
      </w:pPr>
    </w:p>
    <w:p w14:paraId="21943B80" w14:textId="1178EB0B" w:rsidR="0028611A" w:rsidRPr="00EC1065" w:rsidRDefault="0028611A" w:rsidP="00CC00C1">
      <w:pPr>
        <w:pStyle w:val="AralkYok"/>
        <w:rPr>
          <w:rFonts w:ascii="Times New Roman" w:hAnsi="Times New Roman" w:cs="Times New Roman"/>
          <w:sz w:val="24"/>
          <w:szCs w:val="24"/>
        </w:rPr>
      </w:pPr>
      <w:r w:rsidRPr="00EC1065">
        <w:rPr>
          <w:rFonts w:ascii="Times New Roman" w:hAnsi="Times New Roman" w:cs="Times New Roman"/>
          <w:b/>
          <w:bCs/>
          <w:sz w:val="24"/>
          <w:szCs w:val="24"/>
        </w:rPr>
        <w:t>SORU- 35:</w:t>
      </w:r>
      <w:r w:rsidRPr="00EC1065">
        <w:rPr>
          <w:rFonts w:ascii="Times New Roman" w:hAnsi="Times New Roman" w:cs="Times New Roman"/>
          <w:sz w:val="24"/>
          <w:szCs w:val="24"/>
        </w:rPr>
        <w:t xml:space="preserve"> Misakı Milliyi ilk tanıyan devletin adını yazınız?</w:t>
      </w:r>
    </w:p>
    <w:p w14:paraId="56B9FE54" w14:textId="4CA928E6" w:rsidR="00CC00C1" w:rsidRPr="00C75046" w:rsidRDefault="00CC00C1" w:rsidP="00CC00C1">
      <w:pPr>
        <w:pStyle w:val="AralkYok"/>
        <w:rPr>
          <w:rFonts w:ascii="Arial" w:hAnsi="Arial" w:cs="Arial"/>
          <w:sz w:val="20"/>
          <w:szCs w:val="20"/>
        </w:rPr>
      </w:pPr>
    </w:p>
    <w:p w14:paraId="6A05B509" w14:textId="296B74C2" w:rsidR="00CC00C1" w:rsidRPr="00C75046" w:rsidRDefault="00CC00C1" w:rsidP="00CC00C1">
      <w:pPr>
        <w:pStyle w:val="AralkYok"/>
        <w:rPr>
          <w:rFonts w:ascii="Arial" w:hAnsi="Arial" w:cs="Arial"/>
          <w:sz w:val="20"/>
          <w:szCs w:val="20"/>
        </w:rPr>
      </w:pPr>
    </w:p>
    <w:p w14:paraId="2874EF5D" w14:textId="12DAEA12" w:rsidR="00F62904" w:rsidRPr="00C75046" w:rsidRDefault="00F62904" w:rsidP="00F62904">
      <w:pPr>
        <w:pStyle w:val="AralkYok"/>
        <w:rPr>
          <w:rFonts w:ascii="Arial" w:hAnsi="Arial" w:cs="Arial"/>
          <w:sz w:val="20"/>
          <w:szCs w:val="20"/>
        </w:rPr>
      </w:pPr>
    </w:p>
    <w:p w14:paraId="5A003265" w14:textId="2F645EFA" w:rsidR="00ED6249" w:rsidRDefault="00ED6249" w:rsidP="00ED6249"/>
    <w:p w14:paraId="456133D6" w14:textId="6AE0D326" w:rsidR="00ED6249" w:rsidRDefault="00ED6249"/>
    <w:sectPr w:rsidR="00ED6249" w:rsidSect="00EC1065">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2F23"/>
    <w:multiLevelType w:val="hybridMultilevel"/>
    <w:tmpl w:val="A90265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E55F3F"/>
    <w:multiLevelType w:val="hybridMultilevel"/>
    <w:tmpl w:val="9730AC52"/>
    <w:lvl w:ilvl="0" w:tplc="46A6ADF6">
      <w:start w:val="1"/>
      <w:numFmt w:val="decimal"/>
      <w:lvlText w:val="%1."/>
      <w:lvlJc w:val="left"/>
      <w:pPr>
        <w:ind w:left="360" w:hanging="360"/>
      </w:pPr>
      <w:rPr>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2010405235">
    <w:abstractNumId w:val="0"/>
  </w:num>
  <w:num w:numId="2" w16cid:durableId="1307393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49"/>
    <w:rsid w:val="0028611A"/>
    <w:rsid w:val="004E785E"/>
    <w:rsid w:val="00CC00C1"/>
    <w:rsid w:val="00EC1065"/>
    <w:rsid w:val="00ED6249"/>
    <w:rsid w:val="00EF392E"/>
    <w:rsid w:val="00F62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6092"/>
  <w15:chartTrackingRefBased/>
  <w15:docId w15:val="{D1C8DA7B-4C9C-4721-A445-99D7C2C3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D624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alk2">
    <w:name w:val="heading 2"/>
    <w:basedOn w:val="Normal"/>
    <w:next w:val="Normal"/>
    <w:link w:val="Balk2Char"/>
    <w:uiPriority w:val="9"/>
    <w:semiHidden/>
    <w:unhideWhenUsed/>
    <w:qFormat/>
    <w:rsid w:val="00ED624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ED6249"/>
    <w:pPr>
      <w:keepNext/>
      <w:keepLines/>
      <w:spacing w:before="160" w:after="80"/>
      <w:outlineLvl w:val="2"/>
    </w:pPr>
    <w:rPr>
      <w:rFonts w:eastAsiaTheme="majorEastAsia" w:cstheme="majorBidi"/>
      <w:color w:val="2E74B5" w:themeColor="accent1" w:themeShade="BF"/>
      <w:sz w:val="28"/>
      <w:szCs w:val="28"/>
    </w:rPr>
  </w:style>
  <w:style w:type="paragraph" w:styleId="Balk4">
    <w:name w:val="heading 4"/>
    <w:basedOn w:val="Normal"/>
    <w:next w:val="Normal"/>
    <w:link w:val="Balk4Char"/>
    <w:uiPriority w:val="9"/>
    <w:semiHidden/>
    <w:unhideWhenUsed/>
    <w:qFormat/>
    <w:rsid w:val="00ED6249"/>
    <w:pPr>
      <w:keepNext/>
      <w:keepLines/>
      <w:spacing w:before="80" w:after="40"/>
      <w:outlineLvl w:val="3"/>
    </w:pPr>
    <w:rPr>
      <w:rFonts w:eastAsiaTheme="majorEastAsia" w:cstheme="majorBidi"/>
      <w:i/>
      <w:iCs/>
      <w:color w:val="2E74B5" w:themeColor="accent1" w:themeShade="BF"/>
    </w:rPr>
  </w:style>
  <w:style w:type="paragraph" w:styleId="Balk5">
    <w:name w:val="heading 5"/>
    <w:basedOn w:val="Normal"/>
    <w:next w:val="Normal"/>
    <w:link w:val="Balk5Char"/>
    <w:uiPriority w:val="9"/>
    <w:semiHidden/>
    <w:unhideWhenUsed/>
    <w:qFormat/>
    <w:rsid w:val="00ED6249"/>
    <w:pPr>
      <w:keepNext/>
      <w:keepLines/>
      <w:spacing w:before="80" w:after="40"/>
      <w:outlineLvl w:val="4"/>
    </w:pPr>
    <w:rPr>
      <w:rFonts w:eastAsiaTheme="majorEastAsia" w:cstheme="majorBidi"/>
      <w:color w:val="2E74B5" w:themeColor="accent1" w:themeShade="BF"/>
    </w:rPr>
  </w:style>
  <w:style w:type="paragraph" w:styleId="Balk6">
    <w:name w:val="heading 6"/>
    <w:basedOn w:val="Normal"/>
    <w:next w:val="Normal"/>
    <w:link w:val="Balk6Char"/>
    <w:uiPriority w:val="9"/>
    <w:semiHidden/>
    <w:unhideWhenUsed/>
    <w:qFormat/>
    <w:rsid w:val="00ED6249"/>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ED6249"/>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ED6249"/>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ED6249"/>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6249"/>
    <w:rPr>
      <w:rFonts w:asciiTheme="majorHAnsi" w:eastAsiaTheme="majorEastAsia" w:hAnsiTheme="majorHAnsi" w:cstheme="majorBidi"/>
      <w:color w:val="2E74B5" w:themeColor="accent1" w:themeShade="BF"/>
      <w:sz w:val="40"/>
      <w:szCs w:val="40"/>
    </w:rPr>
  </w:style>
  <w:style w:type="character" w:customStyle="1" w:styleId="Balk2Char">
    <w:name w:val="Başlık 2 Char"/>
    <w:basedOn w:val="VarsaylanParagrafYazTipi"/>
    <w:link w:val="Balk2"/>
    <w:uiPriority w:val="9"/>
    <w:semiHidden/>
    <w:rsid w:val="00ED6249"/>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ED6249"/>
    <w:rPr>
      <w:rFonts w:eastAsiaTheme="majorEastAsia" w:cstheme="majorBidi"/>
      <w:color w:val="2E74B5" w:themeColor="accent1" w:themeShade="BF"/>
      <w:sz w:val="28"/>
      <w:szCs w:val="28"/>
    </w:rPr>
  </w:style>
  <w:style w:type="character" w:customStyle="1" w:styleId="Balk4Char">
    <w:name w:val="Başlık 4 Char"/>
    <w:basedOn w:val="VarsaylanParagrafYazTipi"/>
    <w:link w:val="Balk4"/>
    <w:uiPriority w:val="9"/>
    <w:semiHidden/>
    <w:rsid w:val="00ED6249"/>
    <w:rPr>
      <w:rFonts w:eastAsiaTheme="majorEastAsia" w:cstheme="majorBidi"/>
      <w:i/>
      <w:iCs/>
      <w:color w:val="2E74B5" w:themeColor="accent1" w:themeShade="BF"/>
    </w:rPr>
  </w:style>
  <w:style w:type="character" w:customStyle="1" w:styleId="Balk5Char">
    <w:name w:val="Başlık 5 Char"/>
    <w:basedOn w:val="VarsaylanParagrafYazTipi"/>
    <w:link w:val="Balk5"/>
    <w:uiPriority w:val="9"/>
    <w:semiHidden/>
    <w:rsid w:val="00ED6249"/>
    <w:rPr>
      <w:rFonts w:eastAsiaTheme="majorEastAsia" w:cstheme="majorBidi"/>
      <w:color w:val="2E74B5" w:themeColor="accent1" w:themeShade="BF"/>
    </w:rPr>
  </w:style>
  <w:style w:type="character" w:customStyle="1" w:styleId="Balk6Char">
    <w:name w:val="Başlık 6 Char"/>
    <w:basedOn w:val="VarsaylanParagrafYazTipi"/>
    <w:link w:val="Balk6"/>
    <w:uiPriority w:val="9"/>
    <w:semiHidden/>
    <w:rsid w:val="00ED6249"/>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ED6249"/>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ED6249"/>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ED6249"/>
    <w:rPr>
      <w:rFonts w:eastAsiaTheme="majorEastAsia" w:cstheme="majorBidi"/>
      <w:color w:val="272727" w:themeColor="text1" w:themeTint="D8"/>
    </w:rPr>
  </w:style>
  <w:style w:type="paragraph" w:styleId="KonuBal">
    <w:name w:val="Title"/>
    <w:basedOn w:val="Normal"/>
    <w:next w:val="Normal"/>
    <w:link w:val="KonuBalChar"/>
    <w:uiPriority w:val="10"/>
    <w:qFormat/>
    <w:rsid w:val="00ED62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D6249"/>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ED6249"/>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ED6249"/>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ED6249"/>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ED6249"/>
    <w:rPr>
      <w:i/>
      <w:iCs/>
      <w:color w:val="404040" w:themeColor="text1" w:themeTint="BF"/>
    </w:rPr>
  </w:style>
  <w:style w:type="paragraph" w:styleId="ListeParagraf">
    <w:name w:val="List Paragraph"/>
    <w:basedOn w:val="Normal"/>
    <w:uiPriority w:val="34"/>
    <w:qFormat/>
    <w:rsid w:val="00ED6249"/>
    <w:pPr>
      <w:ind w:left="720"/>
      <w:contextualSpacing/>
    </w:pPr>
  </w:style>
  <w:style w:type="character" w:styleId="GlVurgulama">
    <w:name w:val="Intense Emphasis"/>
    <w:basedOn w:val="VarsaylanParagrafYazTipi"/>
    <w:uiPriority w:val="21"/>
    <w:qFormat/>
    <w:rsid w:val="00ED6249"/>
    <w:rPr>
      <w:i/>
      <w:iCs/>
      <w:color w:val="2E74B5" w:themeColor="accent1" w:themeShade="BF"/>
    </w:rPr>
  </w:style>
  <w:style w:type="paragraph" w:styleId="GlAlnt">
    <w:name w:val="Intense Quote"/>
    <w:basedOn w:val="Normal"/>
    <w:next w:val="Normal"/>
    <w:link w:val="GlAlntChar"/>
    <w:uiPriority w:val="30"/>
    <w:qFormat/>
    <w:rsid w:val="00ED624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GlAlntChar">
    <w:name w:val="Güçlü Alıntı Char"/>
    <w:basedOn w:val="VarsaylanParagrafYazTipi"/>
    <w:link w:val="GlAlnt"/>
    <w:uiPriority w:val="30"/>
    <w:rsid w:val="00ED6249"/>
    <w:rPr>
      <w:i/>
      <w:iCs/>
      <w:color w:val="2E74B5" w:themeColor="accent1" w:themeShade="BF"/>
    </w:rPr>
  </w:style>
  <w:style w:type="character" w:styleId="GlBavuru">
    <w:name w:val="Intense Reference"/>
    <w:basedOn w:val="VarsaylanParagrafYazTipi"/>
    <w:uiPriority w:val="32"/>
    <w:qFormat/>
    <w:rsid w:val="00ED6249"/>
    <w:rPr>
      <w:b/>
      <w:bCs/>
      <w:smallCaps/>
      <w:color w:val="2E74B5" w:themeColor="accent1" w:themeShade="BF"/>
      <w:spacing w:val="5"/>
    </w:rPr>
  </w:style>
  <w:style w:type="paragraph" w:customStyle="1" w:styleId="Default">
    <w:name w:val="Default"/>
    <w:rsid w:val="00ED624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ralkYok">
    <w:name w:val="No Spacing"/>
    <w:uiPriority w:val="1"/>
    <w:qFormat/>
    <w:rsid w:val="00F6290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1340</Words>
  <Characters>7643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şen</dc:creator>
  <cp:keywords/>
  <dc:description/>
  <cp:lastModifiedBy>mehmet şen</cp:lastModifiedBy>
  <cp:revision>2</cp:revision>
  <dcterms:created xsi:type="dcterms:W3CDTF">2023-12-25T17:07:00Z</dcterms:created>
  <dcterms:modified xsi:type="dcterms:W3CDTF">2023-12-25T18:16:00Z</dcterms:modified>
</cp:coreProperties>
</file>